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694" w:rsidRPr="00D52694" w:rsidRDefault="00626DEE" w:rsidP="00D52694">
      <w:pPr>
        <w:pStyle w:val="NormalWeb"/>
        <w:spacing w:before="0" w:beforeAutospacing="0" w:after="0" w:afterAutospacing="0"/>
        <w:rPr>
          <w:sz w:val="10"/>
        </w:rPr>
      </w:pPr>
      <w:r>
        <w:rPr>
          <w:noProof/>
        </w:rPr>
        <w:drawing>
          <wp:inline distT="0" distB="0" distL="0" distR="0" wp14:anchorId="6AB28639" wp14:editId="5DD42DF8">
            <wp:extent cx="6174451" cy="6317672"/>
            <wp:effectExtent l="19050" t="19050" r="17145" b="26035"/>
            <wp:docPr id="8" name="Content Placeholder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/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756" cy="6360959"/>
                    </a:xfrm>
                    <a:prstGeom prst="rect">
                      <a:avLst/>
                    </a:prstGeom>
                    <a:solidFill>
                      <a:srgbClr val="F0F0F0"/>
                    </a:solidFill>
                    <a:ln>
                      <a:solidFill>
                        <a:srgbClr val="F0F0F0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52694" w:rsidRPr="00D52694">
        <w:rPr>
          <w:rFonts w:asciiTheme="minorHAnsi" w:eastAsiaTheme="minorEastAsia" w:hAnsi="Calibri" w:cstheme="minorBidi"/>
          <w:noProof/>
          <w:color w:val="000000" w:themeColor="text1"/>
          <w:kern w:val="24"/>
          <w:sz w:val="22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6946900</wp:posOffset>
                </wp:positionH>
                <wp:positionV relativeFrom="paragraph">
                  <wp:posOffset>759460</wp:posOffset>
                </wp:positionV>
                <wp:extent cx="2360930" cy="4167505"/>
                <wp:effectExtent l="0" t="0" r="17145" b="2349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6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694" w:rsidRDefault="00D52694" w:rsidP="00D5269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="Calibri" w:cstheme="minorBidi"/>
                                <w:i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‘</w:t>
                            </w:r>
                            <w:r w:rsidRPr="00D52694">
                              <w:rPr>
                                <w:rFonts w:asciiTheme="minorHAnsi" w:eastAsiaTheme="minorEastAsia" w:hAnsi="Calibri" w:cstheme="minorBidi"/>
                                <w:i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 xml:space="preserve">The common thread is that most children acquire a fully developed literacy processing system that grows and expands over the years. It is helpful to have in mind a clear picture of what effective readers do as they build their systems so we can think about what all readers need to be able to do.’ </w:t>
                            </w:r>
                          </w:p>
                          <w:p w:rsidR="00D52694" w:rsidRPr="00D52694" w:rsidRDefault="00D52694" w:rsidP="00D5269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D52694" w:rsidRPr="00D52694" w:rsidRDefault="00D52694" w:rsidP="00D5269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/>
                                <w:sz w:val="18"/>
                              </w:rPr>
                            </w:pPr>
                            <w:r w:rsidRPr="00D52694">
                              <w:rPr>
                                <w:rFonts w:asciiTheme="minorHAnsi" w:eastAsiaTheme="minorEastAsia" w:hAnsi="Calibri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  <w:t xml:space="preserve">(Fountas and </w:t>
                            </w:r>
                            <w:proofErr w:type="spellStart"/>
                            <w:r w:rsidRPr="00D52694">
                              <w:rPr>
                                <w:rFonts w:asciiTheme="minorHAnsi" w:eastAsiaTheme="minorEastAsia" w:hAnsi="Calibri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  <w:t>Pinnell</w:t>
                            </w:r>
                            <w:proofErr w:type="spellEnd"/>
                            <w:r w:rsidRPr="00D52694">
                              <w:rPr>
                                <w:rFonts w:asciiTheme="minorHAnsi" w:eastAsiaTheme="minorEastAsia" w:hAnsi="Calibri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  <w:t xml:space="preserve"> 2009)</w:t>
                            </w:r>
                          </w:p>
                          <w:p w:rsidR="00D52694" w:rsidRPr="00D52694" w:rsidRDefault="00D52694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7pt;margin-top:59.8pt;width:185.9pt;height:328.1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">
                <v:textbox>
                  <w:txbxContent>
                    <w:p w:rsidR="00D52694" w:rsidRDefault="00D52694" w:rsidP="00D5269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="Calibri" w:cstheme="minorBidi"/>
                          <w:i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40"/>
                          <w:szCs w:val="48"/>
                        </w:rPr>
                        <w:t>‘</w:t>
                      </w:r>
                      <w:r w:rsidRPr="00D52694">
                        <w:rPr>
                          <w:rFonts w:asciiTheme="minorHAnsi" w:eastAsiaTheme="minorEastAsia" w:hAnsi="Calibri" w:cstheme="minorBidi"/>
                          <w:i/>
                          <w:color w:val="000000" w:themeColor="text1"/>
                          <w:kern w:val="24"/>
                          <w:sz w:val="40"/>
                          <w:szCs w:val="48"/>
                        </w:rPr>
                        <w:t xml:space="preserve">The common thread is that most children acquire a fully developed literacy processing system that grows and expands over the years. It is helpful to have in mind a clear picture of what effective readers do as they build their systems so we can think about what all readers need to be able to do.’ </w:t>
                      </w:r>
                    </w:p>
                    <w:p w:rsidR="00D52694" w:rsidRPr="00D52694" w:rsidRDefault="00D52694" w:rsidP="00D52694">
                      <w:pPr>
                        <w:pStyle w:val="NormalWeb"/>
                        <w:spacing w:before="0" w:beforeAutospacing="0" w:after="0" w:afterAutospacing="0"/>
                        <w:rPr>
                          <w:i/>
                          <w:sz w:val="20"/>
                        </w:rPr>
                      </w:pPr>
                    </w:p>
                    <w:p w:rsidR="00D52694" w:rsidRPr="00D52694" w:rsidRDefault="00D52694" w:rsidP="00D52694">
                      <w:pPr>
                        <w:pStyle w:val="NormalWeb"/>
                        <w:spacing w:before="0" w:beforeAutospacing="0" w:after="0" w:afterAutospacing="0"/>
                        <w:rPr>
                          <w:i/>
                          <w:sz w:val="18"/>
                        </w:rPr>
                      </w:pPr>
                      <w:r w:rsidRPr="00D52694">
                        <w:rPr>
                          <w:rFonts w:asciiTheme="minorHAnsi" w:eastAsiaTheme="minorEastAsia" w:hAnsi="Calibri" w:cstheme="minorBidi"/>
                          <w:i/>
                          <w:color w:val="000000" w:themeColor="text1"/>
                          <w:kern w:val="24"/>
                          <w:sz w:val="36"/>
                          <w:szCs w:val="48"/>
                        </w:rPr>
                        <w:t xml:space="preserve">(Fountas and </w:t>
                      </w:r>
                      <w:proofErr w:type="spellStart"/>
                      <w:r w:rsidRPr="00D52694">
                        <w:rPr>
                          <w:rFonts w:asciiTheme="minorHAnsi" w:eastAsiaTheme="minorEastAsia" w:hAnsi="Calibri" w:cstheme="minorBidi"/>
                          <w:i/>
                          <w:color w:val="000000" w:themeColor="text1"/>
                          <w:kern w:val="24"/>
                          <w:sz w:val="36"/>
                          <w:szCs w:val="48"/>
                        </w:rPr>
                        <w:t>Pinnell</w:t>
                      </w:r>
                      <w:proofErr w:type="spellEnd"/>
                      <w:r w:rsidRPr="00D52694">
                        <w:rPr>
                          <w:rFonts w:asciiTheme="minorHAnsi" w:eastAsiaTheme="minorEastAsia" w:hAnsi="Calibri" w:cstheme="minorBidi"/>
                          <w:i/>
                          <w:color w:val="000000" w:themeColor="text1"/>
                          <w:kern w:val="24"/>
                          <w:sz w:val="36"/>
                          <w:szCs w:val="48"/>
                        </w:rPr>
                        <w:t xml:space="preserve"> 2009)</w:t>
                      </w:r>
                    </w:p>
                    <w:p w:rsidR="00D52694" w:rsidRPr="00D52694" w:rsidRDefault="00D52694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D5058" w:rsidRDefault="002D5058"/>
    <w:sectPr w:rsidR="002D5058" w:rsidSect="00D526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94"/>
    <w:rsid w:val="002D5058"/>
    <w:rsid w:val="00626DEE"/>
    <w:rsid w:val="00D5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304FC-2C89-467D-BE75-6CC12C14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Scott-Young</dc:creator>
  <cp:keywords/>
  <dc:description/>
  <cp:lastModifiedBy>Fiona Scott-Young</cp:lastModifiedBy>
  <cp:revision>2</cp:revision>
  <dcterms:created xsi:type="dcterms:W3CDTF">2018-02-21T04:33:00Z</dcterms:created>
  <dcterms:modified xsi:type="dcterms:W3CDTF">2018-02-23T00:43:00Z</dcterms:modified>
</cp:coreProperties>
</file>